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4DA6E">
      <w:pPr>
        <w:pBdr>
          <w:bottom w:val="single" w:color="auto" w:sz="12" w:space="1"/>
        </w:pBdr>
        <w:spacing w:beforeLines="150" w:afterLines="50" w:line="240" w:lineRule="exact"/>
        <w:jc w:val="right"/>
        <w:rPr>
          <w:rFonts w:hint="eastAsia" w:ascii="黑体" w:hAnsi="宋体" w:eastAsia="黑体"/>
          <w:b/>
          <w:bCs w:val="0"/>
          <w:sz w:val="24"/>
          <w:szCs w:val="24"/>
        </w:rPr>
      </w:pPr>
      <w:r>
        <w:rPr>
          <w:rFonts w:ascii="黑体" w:hAnsi="宋体" w:eastAsia="黑体" w:cs="Times New Roman"/>
          <w:b/>
          <w:bCs w:val="0"/>
          <w:kern w:val="2"/>
          <w:sz w:val="24"/>
          <w:szCs w:val="24"/>
          <w:lang w:val="en-US" w:eastAsia="zh-CN" w:bidi="ar-SA"/>
        </w:rPr>
        <w:pict>
          <v:shape id="图片框 1025" o:spid="_x0000_s1025" o:spt="75" alt="E:/GDC绿能数据中心产业联盟资料/图片文件/GDC.pngGDC" type="#_x0000_t75" style="position:absolute;left:0pt;margin-left:-5.4pt;margin-top:6.75pt;height:53.25pt;width:75.7pt;z-index:251659264;mso-width-relative:page;mso-height-relative:page;" filled="f" o:preferrelative="t" stroked="f" coordsize="21600,21600">
            <v:path/>
            <v:fill on="f" focussize="0,0"/>
            <v:stroke on="f"/>
            <v:imagedata r:id="rId6" croptop="5122f" cropbottom="5122f" o:title="GDC"/>
            <o:lock v:ext="edit" aspectratio="t"/>
          </v:shape>
        </w:pict>
      </w:r>
      <w:r>
        <w:rPr>
          <w:rFonts w:hint="eastAsia" w:ascii="黑体" w:hAnsi="宋体" w:eastAsia="黑体" w:cs="Times New Roman"/>
          <w:b/>
          <w:bCs w:val="0"/>
          <w:kern w:val="2"/>
          <w:sz w:val="24"/>
          <w:szCs w:val="24"/>
          <w:lang w:val="en-US" w:eastAsia="zh-CN" w:bidi="ar-SA"/>
        </w:rPr>
        <w:t>GDC绿能数据中心产业联盟</w:t>
      </w:r>
      <w:r>
        <w:rPr>
          <w:rFonts w:hint="eastAsia" w:ascii="黑体" w:hAnsi="宋体" w:eastAsia="黑体"/>
          <w:b/>
          <w:bCs w:val="0"/>
          <w:sz w:val="24"/>
          <w:szCs w:val="24"/>
          <w:lang w:val="en-US" w:eastAsia="zh-CN"/>
        </w:rPr>
        <w:t>签约评测机构备案材料</w:t>
      </w:r>
    </w:p>
    <w:p w14:paraId="34095E8A">
      <w:pPr>
        <w:pBdr>
          <w:bottom w:val="single" w:color="auto" w:sz="12" w:space="1"/>
        </w:pBdr>
        <w:spacing w:line="240" w:lineRule="exact"/>
        <w:ind w:firstLine="1140"/>
        <w:jc w:val="right"/>
        <w:rPr>
          <w:rFonts w:hint="eastAsia" w:ascii="黑体" w:eastAsia="黑体"/>
          <w:bCs/>
        </w:rPr>
      </w:pPr>
      <w:r>
        <w:rPr>
          <w:rFonts w:hint="eastAsia" w:ascii="黑体" w:eastAsia="黑体"/>
          <w:b/>
          <w:bCs w:val="0"/>
          <w:sz w:val="24"/>
          <w:szCs w:val="24"/>
          <w:lang w:val="en-US" w:eastAsia="zh-CN"/>
        </w:rPr>
        <w:t>附件8  签约评测机构技术负责人备案表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/>
          <w:bCs/>
          <w:szCs w:val="32"/>
          <w:lang w:val="en-US" w:eastAsia="zh-CN"/>
        </w:rPr>
        <w:t xml:space="preserve"> </w:t>
      </w:r>
      <w:r>
        <w:rPr>
          <w:rFonts w:hint="eastAsia" w:ascii="黑体" w:eastAsia="黑体"/>
          <w:bCs/>
        </w:rPr>
        <w:t xml:space="preserve"> </w:t>
      </w:r>
    </w:p>
    <w:p w14:paraId="5E88C9DD">
      <w:pPr>
        <w:pStyle w:val="3"/>
        <w:pBdr>
          <w:bottom w:val="none" w:color="auto" w:sz="0" w:space="0"/>
        </w:pBdr>
        <w:jc w:val="both"/>
        <w:rPr>
          <w:rFonts w:hint="eastAsia"/>
        </w:rPr>
      </w:pPr>
    </w:p>
    <w:p w14:paraId="01D0378B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476"/>
        <w:gridCol w:w="1476"/>
        <w:gridCol w:w="1476"/>
        <w:gridCol w:w="1476"/>
        <w:gridCol w:w="1476"/>
      </w:tblGrid>
      <w:tr w14:paraId="5ADF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438C5287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机构编号</w:t>
            </w:r>
          </w:p>
        </w:tc>
        <w:tc>
          <w:tcPr>
            <w:tcW w:w="7380" w:type="dxa"/>
            <w:gridSpan w:val="5"/>
            <w:vAlign w:val="center"/>
          </w:tcPr>
          <w:p w14:paraId="56325860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6A41A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20D3B359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机构名称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b/>
                <w:bCs/>
                <w:sz w:val="18"/>
                <w:szCs w:val="18"/>
                <w:lang w:val="en-US" w:eastAsia="zh-CN"/>
              </w:rPr>
              <w:t>（法人名称）</w:t>
            </w:r>
          </w:p>
        </w:tc>
        <w:tc>
          <w:tcPr>
            <w:tcW w:w="7380" w:type="dxa"/>
            <w:gridSpan w:val="5"/>
            <w:vAlign w:val="center"/>
          </w:tcPr>
          <w:p w14:paraId="4AA162B7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32F6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0391ACAA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备案类型</w:t>
            </w:r>
          </w:p>
        </w:tc>
        <w:tc>
          <w:tcPr>
            <w:tcW w:w="7380" w:type="dxa"/>
            <w:gridSpan w:val="5"/>
            <w:vAlign w:val="center"/>
          </w:tcPr>
          <w:p w14:paraId="6508A894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□  签约备案        □  变更备案</w:t>
            </w:r>
          </w:p>
        </w:tc>
      </w:tr>
      <w:tr w14:paraId="6788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4AC14763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姓    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07C932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28CCCBEC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性    别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A65186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59CFA2FD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476" w:type="dxa"/>
            <w:vAlign w:val="center"/>
          </w:tcPr>
          <w:p w14:paraId="470EB63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4EF5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4B13A3BE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职    务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DDD9A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27DD77F4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职    称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43C97F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225483D3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文化程度</w:t>
            </w:r>
          </w:p>
        </w:tc>
        <w:tc>
          <w:tcPr>
            <w:tcW w:w="1476" w:type="dxa"/>
            <w:vAlign w:val="center"/>
          </w:tcPr>
          <w:p w14:paraId="0FF6116C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040C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2B94244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3A14D729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6AAA3850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手    机</w:t>
            </w:r>
          </w:p>
        </w:tc>
        <w:tc>
          <w:tcPr>
            <w:tcW w:w="2952" w:type="dxa"/>
            <w:gridSpan w:val="2"/>
            <w:vAlign w:val="center"/>
          </w:tcPr>
          <w:p w14:paraId="77BA1727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15B50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76" w:type="dxa"/>
            <w:shd w:val="clear" w:color="auto" w:fill="E6E6E6"/>
            <w:vAlign w:val="center"/>
          </w:tcPr>
          <w:p w14:paraId="10A8979D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电子邮件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513C4D2B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476" w:type="dxa"/>
            <w:shd w:val="clear" w:color="auto" w:fill="E6E6E6"/>
            <w:vAlign w:val="center"/>
          </w:tcPr>
          <w:p w14:paraId="5DBC45B4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所在部门</w:t>
            </w:r>
          </w:p>
        </w:tc>
        <w:tc>
          <w:tcPr>
            <w:tcW w:w="2952" w:type="dxa"/>
            <w:gridSpan w:val="2"/>
            <w:vAlign w:val="center"/>
          </w:tcPr>
          <w:p w14:paraId="6D0EF8D1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1319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856" w:type="dxa"/>
            <w:gridSpan w:val="6"/>
            <w:shd w:val="clear" w:color="auto" w:fill="E6E6E6"/>
            <w:vAlign w:val="center"/>
          </w:tcPr>
          <w:p w14:paraId="090F5EE0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  <w:t>工  作  及  培  训  经  历</w:t>
            </w:r>
          </w:p>
        </w:tc>
      </w:tr>
      <w:tr w14:paraId="5E39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6" w:hRule="atLeast"/>
        </w:trPr>
        <w:tc>
          <w:tcPr>
            <w:tcW w:w="8856" w:type="dxa"/>
            <w:gridSpan w:val="6"/>
            <w:vAlign w:val="top"/>
          </w:tcPr>
          <w:p w14:paraId="2C6D5963"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049555B6">
      <w:pPr>
        <w:spacing w:line="360" w:lineRule="auto"/>
        <w:jc w:val="both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637C7B2E">
      <w:pPr>
        <w:widowControl/>
        <w:wordWrap/>
        <w:adjustRightInd/>
        <w:snapToGrid/>
        <w:spacing w:before="0" w:after="0" w:line="48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填 表 人（签字）：</w:t>
      </w:r>
    </w:p>
    <w:p w14:paraId="335FC0FA">
      <w:pPr>
        <w:widowControl/>
        <w:wordWrap/>
        <w:adjustRightInd/>
        <w:snapToGrid/>
        <w:spacing w:before="0" w:after="0" w:line="48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                            填表日期：      年    月    日</w:t>
      </w:r>
    </w:p>
    <w:sectPr>
      <w:headerReference r:id="rId3" w:type="default"/>
      <w:footerReference r:id="rId4" w:type="default"/>
      <w:pgMar w:top="1134" w:right="1701" w:bottom="1134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8FB54">
    <w:pPr>
      <w:wordWrap/>
      <w:ind w:firstLine="840" w:firstLineChars="400"/>
      <w:jc w:val="left"/>
      <w:rPr>
        <w:rFonts w:hint="eastAsia"/>
      </w:rPr>
    </w:pPr>
    <w:bookmarkStart w:id="0" w:name="_GoBack"/>
    <w:r>
      <w:rPr>
        <w:rFonts w:hint="eastAsia" w:ascii="黑体" w:eastAsia="黑体"/>
        <w:lang w:val="en-US" w:eastAsia="zh-CN"/>
      </w:rPr>
      <w:pict>
        <v:shape id="_x0000_s2049" o:spid="_x0000_s2049" o:spt="75" alt="中镕logo" type="#_x0000_t75" style="position:absolute;left:0pt;margin-left:6.5pt;margin-top:-6.35pt;height:28.45pt;width:28.5pt;z-index:251660288;mso-width-relative:page;mso-height-relative:page;" filled="f" o:preferrelative="t" stroked="f" coordsize="21600,21600">
          <v:path/>
          <v:fill on="f" focussize="0,0"/>
          <v:stroke on="f"/>
          <v:imagedata r:id="rId1" o:title="中镕logo"/>
          <o:lock v:ext="edit" aspectratio="t"/>
        </v:shape>
      </w:pict>
    </w:r>
    <w:r>
      <w:rPr>
        <w:rFonts w:hint="eastAsia" w:ascii="黑体" w:eastAsia="黑体"/>
        <w:kern w:val="0"/>
        <w:lang w:val="en-US" w:eastAsia="zh-CN"/>
      </w:rPr>
      <w:t xml:space="preserve">江苏中镕检测技术有限公司   </w:t>
    </w:r>
    <w:r>
      <w:rPr>
        <w:rFonts w:ascii="黑体" w:eastAsia="黑体"/>
      </w:rPr>
      <w:t xml:space="preserve">       </w:t>
    </w:r>
    <w:r>
      <w:rPr>
        <w:rFonts w:hint="eastAsia" w:ascii="黑体" w:eastAsia="黑体"/>
      </w:rPr>
      <w:t xml:space="preserve">                    </w:t>
    </w:r>
    <w:r>
      <w:rPr>
        <w:rFonts w:hint="eastAsia" w:ascii="黑体" w:eastAsia="黑体"/>
        <w:lang w:val="en-US" w:eastAsia="zh-CN"/>
      </w:rPr>
      <w:t xml:space="preserve">  </w:t>
    </w:r>
    <w:r>
      <w:rPr>
        <w:rFonts w:hint="eastAsia" w:ascii="黑体" w:eastAsia="黑体"/>
      </w:rPr>
      <w:t xml:space="preserve">    </w:t>
    </w:r>
    <w:r>
      <w:rPr>
        <w:rFonts w:hint="eastAsia" w:ascii="黑体" w:eastAsia="黑体"/>
        <w:kern w:val="0"/>
      </w:rPr>
      <w:t xml:space="preserve">第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PAGE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 共 </w:t>
    </w:r>
    <w:r>
      <w:rPr>
        <w:rFonts w:ascii="黑体" w:eastAsia="黑体"/>
        <w:kern w:val="0"/>
      </w:rPr>
      <w:fldChar w:fldCharType="begin"/>
    </w:r>
    <w:r>
      <w:rPr>
        <w:rFonts w:ascii="黑体" w:eastAsia="黑体"/>
        <w:kern w:val="0"/>
      </w:rPr>
      <w:instrText xml:space="preserve"> NUMPAGES </w:instrText>
    </w:r>
    <w:r>
      <w:rPr>
        <w:rFonts w:ascii="黑体" w:eastAsia="黑体"/>
        <w:kern w:val="0"/>
      </w:rPr>
      <w:fldChar w:fldCharType="separate"/>
    </w:r>
    <w:r>
      <w:rPr>
        <w:rFonts w:ascii="黑体" w:eastAsia="黑体"/>
        <w:kern w:val="0"/>
      </w:rPr>
      <w:t>1</w:t>
    </w:r>
    <w:r>
      <w:rPr>
        <w:rFonts w:ascii="黑体" w:eastAsia="黑体"/>
        <w:kern w:val="0"/>
      </w:rPr>
      <w:fldChar w:fldCharType="end"/>
    </w:r>
    <w:r>
      <w:rPr>
        <w:rFonts w:hint="eastAsia" w:ascii="黑体" w:eastAsia="黑体"/>
        <w:kern w:val="0"/>
      </w:rPr>
      <w:t xml:space="preserve"> 页</w:t>
    </w:r>
  </w:p>
  <w:bookmarkEnd w:id="0"/>
  <w:p w14:paraId="0427BE8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606E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36B7C91"/>
    <w:rsid w:val="39F74BA5"/>
    <w:rsid w:val="48EC2551"/>
    <w:rsid w:val="4C0157F0"/>
    <w:rsid w:val="58270BA4"/>
    <w:rsid w:val="7DDA0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119</Words>
  <Characters>121</Characters>
  <Lines>0</Lines>
  <Paragraphs>0</Paragraphs>
  <TotalTime>0</TotalTime>
  <ScaleCrop>false</ScaleCrop>
  <LinksUpToDate>false</LinksUpToDate>
  <CharactersWithSpaces>262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2016-11-20T18:45:00Z</dcterms:created>
  <dc:creator>86130</dc:creator>
  <cp:lastModifiedBy>孙洁</cp:lastModifiedBy>
  <cp:lastPrinted>2016-11-20T11:01:00Z</cp:lastPrinted>
  <dcterms:modified xsi:type="dcterms:W3CDTF">2025-10-31T07:56:51Z</dcterms:modified>
  <dc:title>附件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eyJoZGlkIjoiYjE0MzNmNzU5MWIxZmRmNDhlYjljYWU5NTVkNzhjNzQiLCJ1c2VySWQiOiIyNzk2MTA5NDUifQ==</vt:lpwstr>
  </property>
  <property fmtid="{D5CDD505-2E9C-101B-9397-08002B2CF9AE}" pid="4" name="ICV">
    <vt:lpwstr>53FA1F595F9E4F94B5E05070EF99D273_12</vt:lpwstr>
  </property>
</Properties>
</file>